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Tábor: priváty, masáže a doprovod v Táboře a okolí</w:t>
      </w:r>
    </w:p>
    <w:p>
      <w:pPr>
        <w:jc w:val="center"/>
      </w:pPr>
      <w:r>
        <w:drawing>
          <wp:inline distT="0" distB="0" distL="0" distR="0">
            <wp:extent cx="5943600" cy="3967353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7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Tábor těží ze své polohy víc, než by odpovídalo jeho velikosti.</w:t>
      </w:r>
      <w:r>
        <w:rPr/>
        <w:t xml:space="preserve"> Leží na trase mezi Prahou a Českými Budějovicemi, na dálnici D3 i na železničním koridoru, a obsluhuje tak nejen vlastní Táborsko, ale i projíždějící. Nabídka je proto stabilnější, než by čtyřicetitisícové město naznačovalo. Následující přehled shrnuje, co tu najdete.</w:t>
      </w:r>
    </w:p>
    <w:p>
      <w:pPr>
        <w:pStyle w:val="Heading2"/>
      </w:pPr>
      <w:r>
        <w:rPr/>
        <w:t xml:space="preserve">Poloha jako hlavní faktor</w:t>
      </w:r>
    </w:p>
    <w:p>
      <w:r>
        <w:rPr/>
        <w:t xml:space="preserve">Města podobné velikosti mimo hlavní tahy mívají nabídku minimální. Tábor je jiný, protože jím denně projedou tisíce lidí a část z nich hledá právě tady – je to přirozená zastávka na půli cesty. K tomu se přidává spádová oblast Táborska, Soběslavska a části Písecka.</w:t>
      </w:r>
    </w:p>
    <w:p>
      <w:r>
        <w:rPr/>
        <w:t xml:space="preserve">Výsledkem je nabídka, která má stabilní jádro několika privátů a menší, proměnlivou skupinu nezávislých slečen. Aktuální přehled je v sekci </w:t>
      </w:r>
      <w:hyperlink r:id="rIdLink1">
        <w:r>
          <w:rPr>
            <w:rStyle w:val="Hyperlink"/>
            <w:color w:val="0563C1"/>
            <w:u w:val="single"/>
          </w:rPr>
          <w:t xml:space="preserve">holky na sex v Táboře</w:t>
        </w:r>
      </w:hyperlink>
      <w:r>
        <w:rPr/>
        <w:t xml:space="preserve">.</w:t>
      </w:r>
    </w:p>
    <w:p>
      <w:pPr>
        <w:pStyle w:val="Heading2"/>
      </w:pPr>
      <w:r>
        <w:rPr/>
        <w:t xml:space="preserve">Tábor, nebo České Budějovice?</w:t>
      </w:r>
    </w:p>
    <w:p>
      <w:r>
        <w:rPr/>
        <w:t xml:space="preserve">Budějovice jsou krajské město s širší nabídkou a leží zhruba hodinu cesty. Otázka, kam jet, má jednoduchou odpověď: pokud v Táboře najdete, co chcete, není důvod nikam jezdit – ceny jsou tu nižší a domluva jednodušší. Pokud hledáte konkrétní typ služby, který tu není, Budějovice ho spíš nabídnou.</w:t>
      </w:r>
    </w:p>
    <w:p>
      <w:r>
        <w:rPr/>
        <w:t xml:space="preserve">Praktické je také to, že pokud po D3 projíždíte, můžete si vybrat město podle toho, kde budete v danou dobu. Obě jsou na stejné trase.</w:t>
      </w:r>
    </w:p>
    <w:p>
      <w:pPr>
        <w:jc w:val="center"/>
      </w:pPr>
      <w:r>
        <w:drawing>
          <wp:inline distT="0" distB="0" distL="0" distR="0">
            <wp:extent cx="5943600" cy="3967353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7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Priváty a co od nich čekat</w:t>
      </w:r>
    </w:p>
    <w:p>
      <w:r>
        <w:rPr/>
        <w:t xml:space="preserve">Táborský privát je diskrétní byt v běžné zástavbě, s domluveným časem příchodu. Bloky jsou nejčastěji po třiceti a šedesáti minutách, cena je daná předem a platí se hotově na místě. Slečna Vás pustí dovnitř, dohodnete se na rozsahu a zaplatíte ještě před začátkem.</w:t>
      </w:r>
    </w:p>
    <w:p>
      <w:r>
        <w:rPr/>
        <w:t xml:space="preserve">Kvalitu poznáte podle prostředí a podle času. Čistý, upravený byt, možnost se osprchovat a dostatek času bez pocitu spěchu jsou znaky dobré adresy. Když je opak pravdou, je zcela namístě odejít, i když jste už dorazili.</w:t>
      </w:r>
    </w:p>
    <w:p>
      <w:pPr>
        <w:pStyle w:val="Heading2"/>
      </w:pPr>
      <w:r>
        <w:rPr/>
        <w:t xml:space="preserve">Masáže a escort</w:t>
      </w:r>
    </w:p>
    <w:p>
      <w:r>
        <w:rPr/>
        <w:t xml:space="preserve">Erotické masáže jsou v Táboře zastoupené v menším počtu, ale existují a nabízejí obvyklé programy – klasickou erotickou masáž, tantru i nuru v šedesáti- a devadesátiminutových blocích. Escort funguje s dojezdem po Táborsku, obvykle za příplatek za dopravu a s delší minimální dobou.</w:t>
      </w:r>
    </w:p>
    <w:p>
      <w:r>
        <w:rPr/>
        <w:t xml:space="preserve">Pokud jste v Táboře služebně a bydlíte na hotelu nebo penzionu, escort je praktičtější než hledání adresy v neznámém městě. Nabídku doprovodu najdete v sekci </w:t>
      </w:r>
      <w:hyperlink r:id="rIdLink2">
        <w:r>
          <w:rPr>
            <w:rStyle w:val="Hyperlink"/>
            <w:color w:val="0563C1"/>
            <w:u w:val="single"/>
          </w:rPr>
          <w:t xml:space="preserve">escort v Táboře</w:t>
        </w:r>
      </w:hyperlink>
      <w:r>
        <w:rPr/>
        <w:t xml:space="preserve">.</w:t>
      </w:r>
    </w:p>
    <w:p>
      <w:pPr>
        <w:pStyle w:val="Heading2"/>
      </w:pPr>
      <w:r>
        <w:rPr/>
        <w:t xml:space="preserve">Ceny v jižních Čechách</w:t>
      </w:r>
    </w:p>
    <w:p>
      <w:r>
        <w:rPr/>
        <w:t xml:space="preserve">Jihočeské ceny se drží pod pražskou hladinou a zhruba na úrovni ostatních menších měst. Rozhoduje délka setkání a rozsah služeb. Erotická masáž je za stejný čas dražší než privát, escort je nejdražší kvůli dopravě a delšímu bloku.</w:t>
      </w:r>
    </w:p>
    <w:p>
      <w:r>
        <w:rPr/>
        <w:t xml:space="preserve">Ptát se předem, co je v základní ceně a co je příplatek, je běžné a rozumné. Nedorozumění o ceně je jediná nepříjemnost, která při takové návštěvě reálně hrozí, a jedna otázka po telefonu ji spolehlivě vyřeší.</w:t>
      </w:r>
    </w:p>
    <w:p>
      <w:pPr>
        <w:pStyle w:val="Heading2"/>
      </w:pPr>
      <w:r>
        <w:rPr/>
        <w:t xml:space="preserve">Když jste jen projíždějící</w:t>
      </w:r>
    </w:p>
    <w:p>
      <w:r>
        <w:rPr/>
        <w:t xml:space="preserve">Velká část poptávky v Táboře pochází od lidí, kteří tudy jedou. Pro ně platí několik praktických věcí. Zaprvé: domluvte se předem, ideálně den dopředu nebo aspoň ráno. Volání ve chvíli, kdy sjíždíte z dálnice, obvykle nedopadne – kapacita v menším městě je omezená.</w:t>
      </w:r>
    </w:p>
    <w:p>
      <w:r>
        <w:rPr/>
        <w:t xml:space="preserve">Zadruhé: počítejte s časem na cestu z dálnice do města a zpátky, což je zhruba čtvrt hodiny každým směrem. A zatřetí: pokud jste v Táboře na noc a bydlíte na hotelu nebo penzionu, zvažte escort místo hledání adresy v neznámém městě. Je to dražší, ale výrazně jednodušší.</w:t>
      </w:r>
    </w:p>
    <w:p>
      <w:pPr>
        <w:pStyle w:val="Heading2"/>
      </w:pPr>
      <w:r>
        <w:rPr/>
        <w:t xml:space="preserve">Diskrétnost v menším městě</w:t>
      </w:r>
    </w:p>
    <w:p>
      <w:r>
        <w:rPr/>
        <w:t xml:space="preserve">Tábor je dost malý na to, aby se lidé znali, a poskytovatelky to berou v úvahu. Vchody jsou nenápadné, adresy v běžné zástavbě, časy plánované tak, aby se klienti nepotkávali. Nikdo se Vás nebude ptát na nic, co k domluvě nepotřebuje.</w:t>
      </w:r>
    </w:p>
    <w:p>
      <w:r>
        <w:rPr/>
        <w:t xml:space="preserve">Ze své strany používejte samostatné telefonní číslo, neposílejte fotky ani osobní údaje a domlouvejte se telefonicky, ne přes sociální sítě, kde po komunikaci zůstává stopa. Pokud je pro Vás anonymita zásadní, je legitimní volbou zajet do Budějovic – hodina cesty za klid je rozumná výměna.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Je v Táboře nabídka celoročně stabilní?</w:t>
      </w:r>
      <w:r>
        <w:rPr/>
        <w:t xml:space="preserve"> Jádro tvoří několik dlouhodobě fungujících adres, které jsou dostupné po celý rok. Kolem nich se pohybuje menší, proměnlivá skupina nezávislých slečen, takže se výběr v čase mírně mění. Na večer a víkend se vyplatí domluvit s předstihem.</w:t>
      </w:r>
    </w:p>
    <w:p>
      <w:r>
        <w:rPr>
          <w:b/>
        </w:rPr>
        <w:t xml:space="preserve">Vyplatí se z Tábora jezdit do Českých Budějovic?</w:t>
      </w:r>
      <w:r>
        <w:rPr/>
        <w:t xml:space="preserve"> Jen když v Táboře nenajdete konkrétní typ služby, který hledáte. Budějovice mají jako krajské město širší nabídku, ale cesta zabere hodinu a ceny jsou o něco vyšší. Pokud Vám místní nabídka stačí, není důvod nikam jezdit.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tabor/" TargetMode="External"/><Relationship Id="rIdLink2" Type="http://schemas.openxmlformats.org/officeDocument/2006/relationships/hyperlink" Target="https://naprivat.net/divky/tabor/places/escort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Tábor: priváty, masáže a doprovod v Táboře a okolí</dc:title>
  <dc:description>Erotická nabídka v Táboře a jižních Čechách. Jak vypadá scéna v menším městě na dálnici D3, jak vybírat ověřené profily a jaké jsou ceny.</dc:description>
  <dc:creator>Naprivat.net</dc:creator>
  <cp:lastModifiedBy>Naprivat.net</cp:lastModifiedBy>
  <dcterms:created xsi:type="dcterms:W3CDTF">2026-08-29T06:31:56Z</dcterms:created>
</cp:coreProperties>
</file>